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42A64" w14:textId="5E58FE68" w:rsidR="009B4C30" w:rsidRPr="00684D71" w:rsidRDefault="003B29B2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kern w:val="0"/>
          <w:szCs w:val="20"/>
        </w:rPr>
      </w:pPr>
      <w:r w:rsidRPr="00A4173E">
        <w:rPr>
          <w:rFonts w:ascii="Arial" w:hAnsi="Arial" w:cs="Arial"/>
          <w:b/>
          <w:bCs/>
          <w:caps/>
          <w:kern w:val="0"/>
          <w:szCs w:val="20"/>
        </w:rPr>
        <w:t>VERSIONE 1.</w:t>
      </w:r>
      <w:r w:rsidR="00A56A9A">
        <w:rPr>
          <w:rFonts w:ascii="Arial" w:hAnsi="Arial" w:cs="Arial"/>
          <w:b/>
          <w:bCs/>
          <w:caps/>
          <w:kern w:val="0"/>
          <w:szCs w:val="20"/>
        </w:rPr>
        <w:t>5</w:t>
      </w:r>
    </w:p>
    <w:p w14:paraId="6BC25493" w14:textId="77777777" w:rsidR="00DB2D49" w:rsidRDefault="00DB2D49" w:rsidP="0091578C">
      <w:pPr>
        <w:pStyle w:val="Titolocopertina"/>
        <w:rPr>
          <w:rFonts w:ascii="Arial" w:hAnsi="Arial" w:cs="Arial"/>
          <w:szCs w:val="20"/>
        </w:rPr>
      </w:pPr>
    </w:p>
    <w:p w14:paraId="2A05C34C" w14:textId="075389C2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B672BD">
        <w:rPr>
          <w:rFonts w:ascii="Arial" w:hAnsi="Arial" w:cs="Arial"/>
          <w:szCs w:val="20"/>
        </w:rPr>
        <w:t xml:space="preserve">13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71F3D187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</w:t>
      </w:r>
      <w:proofErr w:type="gramStart"/>
      <w:r w:rsidRPr="00684D71">
        <w:rPr>
          <w:rStyle w:val="BLOCKBOLD"/>
          <w:rFonts w:ascii="Arial" w:hAnsi="Arial" w:cs="Arial"/>
        </w:rPr>
        <w:t xml:space="preserve">Rettifica 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</w:t>
      </w:r>
      <w:proofErr w:type="gramEnd"/>
      <w:r w:rsidR="0082450D" w:rsidRPr="00684D71">
        <w:rPr>
          <w:rStyle w:val="BLOCKBOLD"/>
          <w:rFonts w:ascii="Arial" w:hAnsi="Arial" w:cs="Arial"/>
        </w:rPr>
        <w:t xml:space="preserve"> </w:t>
      </w:r>
      <w:r w:rsidR="0082450D">
        <w:rPr>
          <w:rStyle w:val="BLOCKBOLD"/>
          <w:rFonts w:ascii="Arial" w:hAnsi="Arial" w:cs="Arial"/>
        </w:rPr>
        <w:t>ECONOMICA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7D2CE91A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 xml:space="preserve">i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31BA246D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579C6" w14:textId="77777777" w:rsidR="0077570E" w:rsidRDefault="0077570E" w:rsidP="009B4C30">
      <w:pPr>
        <w:spacing w:line="240" w:lineRule="auto"/>
      </w:pPr>
      <w:r>
        <w:separator/>
      </w:r>
    </w:p>
  </w:endnote>
  <w:endnote w:type="continuationSeparator" w:id="0">
    <w:p w14:paraId="4BA83C6F" w14:textId="77777777" w:rsidR="0077570E" w:rsidRDefault="0077570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6CD9C" w14:textId="77777777" w:rsidR="00F70FCB" w:rsidRDefault="00F70FC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F7AE6" w14:textId="38749359" w:rsidR="001B6D20" w:rsidRDefault="00F70FCB" w:rsidP="001B6D20">
    <w:pPr>
      <w:pStyle w:val="Pidipagina"/>
    </w:pPr>
    <w:r>
      <w:rPr>
        <w:i w:val="0"/>
        <w:iCs/>
        <w:sz w:val="18"/>
      </w:rPr>
      <w:t xml:space="preserve">Moduli di dichiarazione – ID 2879 - </w:t>
    </w:r>
    <w:r w:rsidRPr="00B35B41">
      <w:rPr>
        <w:iCs/>
        <w:sz w:val="18"/>
      </w:rPr>
      <w:t xml:space="preserve">Gara europea a procedura aperta per l’affidamento di un Accordo Quadro per ogni sub lotto/lotto ai sensi dell’art. 59, comma 3 del </w:t>
    </w:r>
    <w:proofErr w:type="spellStart"/>
    <w:proofErr w:type="gramStart"/>
    <w:r w:rsidRPr="00B35B41">
      <w:rPr>
        <w:iCs/>
        <w:sz w:val="18"/>
      </w:rPr>
      <w:t>d.lgs.n</w:t>
    </w:r>
    <w:proofErr w:type="spellEnd"/>
    <w:r w:rsidRPr="00B35B41">
      <w:rPr>
        <w:iCs/>
        <w:sz w:val="18"/>
      </w:rPr>
      <w:t>.</w:t>
    </w:r>
    <w:proofErr w:type="gramEnd"/>
    <w:r w:rsidRPr="00B35B41">
      <w:rPr>
        <w:iCs/>
        <w:sz w:val="18"/>
      </w:rPr>
      <w:t xml:space="preserve"> 36/2023 avente ad oggetto la fornitura di veicoli in noleggio a lungo termine senza conducente per le Pubbliche Amministrazion</w:t>
    </w:r>
    <w:r>
      <w:rPr>
        <w:i w:val="0"/>
        <w:iCs/>
        <w:sz w:val="18"/>
      </w:rPr>
      <w:t>i</w:t>
    </w:r>
    <w:r>
      <w:rPr>
        <w:noProof/>
        <w:color w:val="000000"/>
        <w:sz w:val="18"/>
      </w:rPr>
      <w:tab/>
    </w: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A625A" w14:textId="77777777" w:rsidR="00F70FCB" w:rsidRDefault="00F70F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318AD" w14:textId="77777777" w:rsidR="0077570E" w:rsidRDefault="0077570E" w:rsidP="009B4C30">
      <w:pPr>
        <w:spacing w:line="240" w:lineRule="auto"/>
      </w:pPr>
      <w:r>
        <w:separator/>
      </w:r>
    </w:p>
  </w:footnote>
  <w:footnote w:type="continuationSeparator" w:id="0">
    <w:p w14:paraId="7E365C05" w14:textId="77777777" w:rsidR="0077570E" w:rsidRDefault="0077570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E4371" w14:textId="77777777" w:rsidR="00F70FCB" w:rsidRDefault="00F70FC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3970D3A7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56EE7"/>
    <w:rsid w:val="00094A5C"/>
    <w:rsid w:val="000D709D"/>
    <w:rsid w:val="00164CDB"/>
    <w:rsid w:val="001B6D20"/>
    <w:rsid w:val="001C139D"/>
    <w:rsid w:val="001C618C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53549"/>
    <w:rsid w:val="003B29B2"/>
    <w:rsid w:val="003B584F"/>
    <w:rsid w:val="003C35EC"/>
    <w:rsid w:val="00422E89"/>
    <w:rsid w:val="00467A65"/>
    <w:rsid w:val="004E5D25"/>
    <w:rsid w:val="005436AA"/>
    <w:rsid w:val="005A2066"/>
    <w:rsid w:val="00603946"/>
    <w:rsid w:val="0063534C"/>
    <w:rsid w:val="00661E8F"/>
    <w:rsid w:val="00665A77"/>
    <w:rsid w:val="00684D71"/>
    <w:rsid w:val="006B18D2"/>
    <w:rsid w:val="00745698"/>
    <w:rsid w:val="0077570E"/>
    <w:rsid w:val="00787D68"/>
    <w:rsid w:val="00797B9B"/>
    <w:rsid w:val="007D6C14"/>
    <w:rsid w:val="007E545F"/>
    <w:rsid w:val="007E69B5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672BD"/>
    <w:rsid w:val="00B860C0"/>
    <w:rsid w:val="00BB2389"/>
    <w:rsid w:val="00BE79E2"/>
    <w:rsid w:val="00BF6D36"/>
    <w:rsid w:val="00C15816"/>
    <w:rsid w:val="00C427B6"/>
    <w:rsid w:val="00C92CE3"/>
    <w:rsid w:val="00D21550"/>
    <w:rsid w:val="00D94ADF"/>
    <w:rsid w:val="00DB2D49"/>
    <w:rsid w:val="00DF5C5A"/>
    <w:rsid w:val="00E22E4B"/>
    <w:rsid w:val="00EA5FB3"/>
    <w:rsid w:val="00EC6382"/>
    <w:rsid w:val="00EE6D65"/>
    <w:rsid w:val="00F05AD8"/>
    <w:rsid w:val="00F26D75"/>
    <w:rsid w:val="00F70FCB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7E545F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2025-09-19T15:36:00Z</dcterms:created>
  <dcterms:modified xsi:type="dcterms:W3CDTF">2025-09-23T08:02:00Z</dcterms:modified>
</cp:coreProperties>
</file>